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FAE18" w14:textId="40480AA7" w:rsidR="00D52EBA" w:rsidRDefault="00D52EBA" w:rsidP="009B6A9F">
      <w:pPr>
        <w:jc w:val="center"/>
      </w:pPr>
    </w:p>
    <w:p w14:paraId="6F711DA6" w14:textId="77777777" w:rsidR="009B6A9F" w:rsidRDefault="009B6A9F" w:rsidP="009B6A9F">
      <w:pPr>
        <w:jc w:val="center"/>
        <w:rPr>
          <w:b/>
          <w:bCs/>
          <w:sz w:val="28"/>
          <w:szCs w:val="28"/>
        </w:rPr>
      </w:pPr>
      <w:r>
        <w:rPr>
          <w:b/>
          <w:bCs/>
          <w:sz w:val="28"/>
          <w:szCs w:val="28"/>
        </w:rPr>
        <w:t>SKUODO RAJONO SAVIVALDYBĖS TARYBA</w:t>
      </w:r>
    </w:p>
    <w:p w14:paraId="042B771E" w14:textId="77777777" w:rsidR="009B6A9F" w:rsidRDefault="009B6A9F" w:rsidP="009B6A9F">
      <w:pPr>
        <w:jc w:val="center"/>
      </w:pPr>
    </w:p>
    <w:p w14:paraId="07CD8455" w14:textId="77777777" w:rsidR="009B6A9F" w:rsidRPr="0006598B" w:rsidRDefault="009B6A9F" w:rsidP="009B6A9F">
      <w:pPr>
        <w:jc w:val="center"/>
        <w:rPr>
          <w:b/>
          <w:bCs/>
          <w:color w:val="000000"/>
        </w:rPr>
      </w:pPr>
      <w:r w:rsidRPr="0006598B">
        <w:rPr>
          <w:b/>
          <w:bCs/>
          <w:color w:val="000000"/>
        </w:rPr>
        <w:t>SPRENDIMAS</w:t>
      </w:r>
    </w:p>
    <w:p w14:paraId="26CD7FF6" w14:textId="725A5E5C" w:rsidR="00D32FB0" w:rsidRDefault="009B6A9F" w:rsidP="009B6A9F">
      <w:pPr>
        <w:jc w:val="center"/>
        <w:rPr>
          <w:b/>
          <w:bCs/>
        </w:rPr>
      </w:pPr>
      <w:r w:rsidRPr="0006598B">
        <w:rPr>
          <w:b/>
          <w:bCs/>
        </w:rPr>
        <w:t xml:space="preserve">DĖL SKUODO RAJONO SAVIVALDYBĖS TARYBOS 2023 M. </w:t>
      </w:r>
      <w:r>
        <w:rPr>
          <w:b/>
          <w:bCs/>
        </w:rPr>
        <w:t>BIRŽELIO</w:t>
      </w:r>
      <w:r w:rsidRPr="0006598B">
        <w:rPr>
          <w:b/>
          <w:bCs/>
        </w:rPr>
        <w:t xml:space="preserve"> </w:t>
      </w:r>
      <w:r>
        <w:rPr>
          <w:b/>
          <w:bCs/>
        </w:rPr>
        <w:t>30</w:t>
      </w:r>
      <w:r w:rsidRPr="0006598B">
        <w:rPr>
          <w:b/>
          <w:bCs/>
        </w:rPr>
        <w:t xml:space="preserve"> D. SPRENDIMO NR. T9-145 „</w:t>
      </w:r>
      <w:r w:rsidRPr="0006598B">
        <w:rPr>
          <w:b/>
          <w:bCs/>
          <w:shd w:val="clear" w:color="auto" w:fill="FFFFFF"/>
        </w:rPr>
        <w:t>DĖL SKUODO RAJONO SAVIVALDYBĖS NARKOTIKŲ KONTROLĖS KOMISIJOS SUDARYMO</w:t>
      </w:r>
      <w:r w:rsidRPr="0006598B">
        <w:rPr>
          <w:b/>
          <w:bCs/>
        </w:rPr>
        <w:t>“ PAKEITIMO</w:t>
      </w:r>
    </w:p>
    <w:p w14:paraId="32793C7F" w14:textId="77777777" w:rsidR="009B6A9F" w:rsidRDefault="009B6A9F" w:rsidP="009B6A9F">
      <w:pPr>
        <w:jc w:val="center"/>
        <w:rPr>
          <w:b/>
          <w:bCs/>
        </w:rPr>
      </w:pPr>
    </w:p>
    <w:p w14:paraId="152829D6" w14:textId="742C8B2E" w:rsidR="009B6A9F" w:rsidRDefault="009B6A9F" w:rsidP="009B6A9F">
      <w:pPr>
        <w:jc w:val="center"/>
      </w:pPr>
      <w:r>
        <w:t xml:space="preserve">2025 m. </w:t>
      </w:r>
      <w:r w:rsidR="00154E94">
        <w:t>spalio</w:t>
      </w:r>
      <w:r>
        <w:t xml:space="preserve"> </w:t>
      </w:r>
      <w:r w:rsidR="00B85F4D">
        <w:t>20</w:t>
      </w:r>
      <w:r>
        <w:t xml:space="preserve"> d. Nr. T10-</w:t>
      </w:r>
      <w:r w:rsidR="00B85F4D">
        <w:t>213</w:t>
      </w:r>
    </w:p>
    <w:p w14:paraId="53F80931" w14:textId="7B499722" w:rsidR="009B6A9F" w:rsidRDefault="009B6A9F" w:rsidP="009B6A9F">
      <w:pPr>
        <w:jc w:val="center"/>
      </w:pPr>
      <w:r>
        <w:t>Skuodas</w:t>
      </w:r>
    </w:p>
    <w:p w14:paraId="68DDF379" w14:textId="77777777" w:rsidR="009B6A9F" w:rsidRDefault="009B6A9F" w:rsidP="009B6A9F">
      <w:pPr>
        <w:jc w:val="center"/>
      </w:pPr>
    </w:p>
    <w:p w14:paraId="0EBDF942" w14:textId="77777777" w:rsidR="009B6A9F" w:rsidRPr="009B6A9F" w:rsidRDefault="009B6A9F" w:rsidP="009B6A9F">
      <w:pPr>
        <w:jc w:val="center"/>
      </w:pPr>
    </w:p>
    <w:p w14:paraId="67481AFA" w14:textId="40594807" w:rsidR="00333FC6" w:rsidRDefault="00333FC6" w:rsidP="00C61CF3">
      <w:pPr>
        <w:ind w:firstLine="1247"/>
        <w:jc w:val="both"/>
      </w:pPr>
      <w:r w:rsidRPr="00333FC6">
        <w:t>Vadovaudamasi Lietuvos Respublikos vietos savivaldos įstatymo 15 straipsnio 2 dalies 4 punktu, Skuodo rajono savivaldybės tarybos 202</w:t>
      </w:r>
      <w:r w:rsidR="00DC0890">
        <w:t>5</w:t>
      </w:r>
      <w:r w:rsidRPr="00333FC6">
        <w:t xml:space="preserve"> m. </w:t>
      </w:r>
      <w:r w:rsidR="00DC0890">
        <w:t>kovo 27</w:t>
      </w:r>
      <w:r w:rsidRPr="00333FC6">
        <w:t xml:space="preserve"> d. sprendimu </w:t>
      </w:r>
      <w:hyperlink r:id="rId7" w:history="1">
        <w:r w:rsidRPr="001754D9">
          <w:rPr>
            <w:rStyle w:val="Hipersaitas"/>
            <w:color w:val="auto"/>
            <w:u w:val="none"/>
          </w:rPr>
          <w:t>Nr. T9-</w:t>
        </w:r>
        <w:r w:rsidR="00DC0890">
          <w:rPr>
            <w:rStyle w:val="Hipersaitas"/>
            <w:color w:val="auto"/>
            <w:u w:val="none"/>
          </w:rPr>
          <w:t>90</w:t>
        </w:r>
        <w:r w:rsidRPr="001754D9">
          <w:rPr>
            <w:rStyle w:val="Hipersaitas"/>
            <w:color w:val="auto"/>
            <w:u w:val="none"/>
          </w:rPr>
          <w:t> </w:t>
        </w:r>
      </w:hyperlink>
      <w:r w:rsidRPr="00333FC6">
        <w:t>„Dėl Skuodo rajono savivaldybės narkotikų kontrolės komisijos nuostatų patvirtinimo“ patvirtint</w:t>
      </w:r>
      <w:r w:rsidR="00DC0890">
        <w:t>ais</w:t>
      </w:r>
      <w:r w:rsidRPr="00333FC6">
        <w:t xml:space="preserve"> Skuodo rajono savivaldybės narkotikų kontrolės komisijos nuostat</w:t>
      </w:r>
      <w:r w:rsidR="00DC0890">
        <w:t>ais</w:t>
      </w:r>
      <w:r w:rsidRPr="00333FC6">
        <w:t xml:space="preserve">, Skuodo rajono savivaldybės taryba </w:t>
      </w:r>
      <w:r w:rsidRPr="00492CDC">
        <w:rPr>
          <w:spacing w:val="60"/>
        </w:rPr>
        <w:t>nusprendži</w:t>
      </w:r>
      <w:r>
        <w:t xml:space="preserve">a: </w:t>
      </w:r>
    </w:p>
    <w:p w14:paraId="2969E37C" w14:textId="0A19FFF4" w:rsidR="003358AE" w:rsidRPr="00154E94" w:rsidRDefault="00AD5074" w:rsidP="00154E94">
      <w:pPr>
        <w:pStyle w:val="Sraopastraipa"/>
        <w:numPr>
          <w:ilvl w:val="0"/>
          <w:numId w:val="1"/>
        </w:numPr>
        <w:jc w:val="both"/>
      </w:pPr>
      <w:r w:rsidRPr="00AD5074">
        <w:t>Pakeisti Skuodo rajono savivaldybės tarybos</w:t>
      </w:r>
      <w:r>
        <w:t xml:space="preserve"> </w:t>
      </w:r>
      <w:r w:rsidRPr="00333FC6">
        <w:rPr>
          <w:bCs/>
        </w:rPr>
        <w:t>2023 m.</w:t>
      </w:r>
      <w:r w:rsidR="0006598B" w:rsidRPr="00333FC6">
        <w:rPr>
          <w:bCs/>
        </w:rPr>
        <w:t xml:space="preserve"> birželio</w:t>
      </w:r>
      <w:r w:rsidRPr="00333FC6">
        <w:rPr>
          <w:bCs/>
        </w:rPr>
        <w:t xml:space="preserve"> </w:t>
      </w:r>
      <w:r w:rsidR="0006598B" w:rsidRPr="00333FC6">
        <w:rPr>
          <w:bCs/>
        </w:rPr>
        <w:t>30</w:t>
      </w:r>
      <w:r w:rsidRPr="00333FC6">
        <w:rPr>
          <w:bCs/>
        </w:rPr>
        <w:t xml:space="preserve"> d. sprendim</w:t>
      </w:r>
      <w:r w:rsidR="00B438F9">
        <w:rPr>
          <w:bCs/>
        </w:rPr>
        <w:t>ą</w:t>
      </w:r>
      <w:r w:rsidRPr="00333FC6">
        <w:rPr>
          <w:bCs/>
        </w:rPr>
        <w:t xml:space="preserve"> Nr. T9-1</w:t>
      </w:r>
      <w:r w:rsidR="0006598B" w:rsidRPr="00333FC6">
        <w:rPr>
          <w:bCs/>
        </w:rPr>
        <w:t>45</w:t>
      </w:r>
      <w:r w:rsidRPr="00333FC6">
        <w:rPr>
          <w:bCs/>
        </w:rPr>
        <w:t xml:space="preserve"> „</w:t>
      </w:r>
      <w:r w:rsidR="0006598B" w:rsidRPr="00333FC6">
        <w:rPr>
          <w:shd w:val="clear" w:color="auto" w:fill="FFFFFF"/>
        </w:rPr>
        <w:t>Dėl Skuodo rajono savivaldybės narkotikų kontrolės komisijos sudarymo</w:t>
      </w:r>
      <w:r w:rsidRPr="00333FC6">
        <w:rPr>
          <w:bCs/>
        </w:rPr>
        <w:t>“</w:t>
      </w:r>
      <w:r w:rsidR="00154E94">
        <w:rPr>
          <w:bCs/>
        </w:rPr>
        <w:t xml:space="preserve"> </w:t>
      </w:r>
      <w:r w:rsidR="00B438F9">
        <w:rPr>
          <w:bCs/>
        </w:rPr>
        <w:t xml:space="preserve">ir </w:t>
      </w:r>
      <w:r w:rsidR="003358AE" w:rsidRPr="00154E94">
        <w:rPr>
          <w:color w:val="auto"/>
        </w:rPr>
        <w:t>1.3.12 papunktį  išdėstyti taip:</w:t>
      </w:r>
    </w:p>
    <w:p w14:paraId="11D0B871" w14:textId="41FA0222" w:rsidR="003358AE" w:rsidRPr="003358AE" w:rsidRDefault="00274933" w:rsidP="00C61CF3">
      <w:pPr>
        <w:ind w:firstLine="1247"/>
        <w:jc w:val="both"/>
        <w:rPr>
          <w:color w:val="auto"/>
        </w:rPr>
      </w:pPr>
      <w:r>
        <w:rPr>
          <w:lang w:eastAsia="lt-LT"/>
        </w:rPr>
        <w:t>„</w:t>
      </w:r>
      <w:r w:rsidR="003358AE" w:rsidRPr="003358AE">
        <w:rPr>
          <w:lang w:eastAsia="lt-LT"/>
        </w:rPr>
        <w:t xml:space="preserve">1.3.12. </w:t>
      </w:r>
      <w:r w:rsidR="00154E94">
        <w:rPr>
          <w:lang w:eastAsia="lt-LT"/>
        </w:rPr>
        <w:t xml:space="preserve">Vida </w:t>
      </w:r>
      <w:proofErr w:type="spellStart"/>
      <w:r w:rsidR="00154E94">
        <w:rPr>
          <w:lang w:eastAsia="lt-LT"/>
        </w:rPr>
        <w:t>Adomeckienė</w:t>
      </w:r>
      <w:proofErr w:type="spellEnd"/>
      <w:r w:rsidR="003358AE" w:rsidRPr="003358AE">
        <w:rPr>
          <w:lang w:eastAsia="lt-LT"/>
        </w:rPr>
        <w:t xml:space="preserve"> – </w:t>
      </w:r>
      <w:r w:rsidR="003358AE" w:rsidRPr="003358AE">
        <w:rPr>
          <w:color w:val="000000"/>
          <w:lang w:eastAsia="lt-LT"/>
        </w:rPr>
        <w:t xml:space="preserve">Skuodo rajono savivaldybės administracijos </w:t>
      </w:r>
      <w:r w:rsidR="00154E94">
        <w:rPr>
          <w:color w:val="000000"/>
          <w:lang w:eastAsia="lt-LT"/>
        </w:rPr>
        <w:t>sveikatos reikalų koordinatorė (vyriausioji specialistė).</w:t>
      </w:r>
      <w:r>
        <w:rPr>
          <w:color w:val="000000"/>
          <w:lang w:eastAsia="lt-LT"/>
        </w:rPr>
        <w:t>“</w:t>
      </w:r>
    </w:p>
    <w:p w14:paraId="2D448813" w14:textId="6F844F62" w:rsidR="003E55B6" w:rsidRDefault="00AE2813" w:rsidP="00C61CF3">
      <w:pPr>
        <w:pStyle w:val="Sraopastraipa"/>
        <w:numPr>
          <w:ilvl w:val="0"/>
          <w:numId w:val="1"/>
        </w:numPr>
        <w:jc w:val="both"/>
      </w:pPr>
      <w:r w:rsidRPr="00546829">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0566BF" w:rsidRPr="000566BF">
        <w:t>.</w:t>
      </w:r>
    </w:p>
    <w:p w14:paraId="79E12BCA" w14:textId="77777777" w:rsidR="00D52EBA" w:rsidRDefault="00D52EBA" w:rsidP="00D52EBA">
      <w:pPr>
        <w:jc w:val="both"/>
      </w:pPr>
    </w:p>
    <w:p w14:paraId="360F883B" w14:textId="77777777" w:rsidR="00CD0A94" w:rsidRDefault="00CD0A94" w:rsidP="00D52EBA">
      <w:pPr>
        <w:jc w:val="both"/>
      </w:pPr>
    </w:p>
    <w:p w14:paraId="10CCE73A" w14:textId="77777777" w:rsidR="00AE2813" w:rsidRDefault="00AE2813" w:rsidP="00D52EBA">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2813" w14:paraId="13D1240F" w14:textId="77777777" w:rsidTr="00AE2813">
        <w:tc>
          <w:tcPr>
            <w:tcW w:w="4814" w:type="dxa"/>
          </w:tcPr>
          <w:p w14:paraId="4697B7D4" w14:textId="5A44A3CB" w:rsidR="00AE2813" w:rsidRDefault="00AE2813" w:rsidP="00AE2813">
            <w:pPr>
              <w:ind w:hanging="108"/>
              <w:jc w:val="both"/>
            </w:pPr>
            <w:r>
              <w:t>Savivaldybės meras</w:t>
            </w:r>
          </w:p>
        </w:tc>
        <w:tc>
          <w:tcPr>
            <w:tcW w:w="4815" w:type="dxa"/>
          </w:tcPr>
          <w:p w14:paraId="4574258B" w14:textId="77777777" w:rsidR="00AE2813" w:rsidRDefault="00AE2813" w:rsidP="00D52EBA">
            <w:pPr>
              <w:jc w:val="both"/>
            </w:pPr>
          </w:p>
        </w:tc>
      </w:tr>
    </w:tbl>
    <w:p w14:paraId="711550CB" w14:textId="77777777" w:rsidR="00AE2813" w:rsidRDefault="00AE2813" w:rsidP="00D52EBA">
      <w:pPr>
        <w:jc w:val="both"/>
      </w:pPr>
    </w:p>
    <w:p w14:paraId="4691F642" w14:textId="77777777" w:rsidR="00252C18" w:rsidRDefault="00252C18" w:rsidP="00D52EBA">
      <w:pPr>
        <w:jc w:val="both"/>
      </w:pPr>
    </w:p>
    <w:p w14:paraId="1D0AFF6C" w14:textId="77777777" w:rsidR="00C1758C" w:rsidRDefault="00C1758C" w:rsidP="00D52EBA">
      <w:pPr>
        <w:jc w:val="both"/>
      </w:pPr>
    </w:p>
    <w:p w14:paraId="20F5CB7E" w14:textId="77777777" w:rsidR="00C1758C" w:rsidRDefault="00C1758C" w:rsidP="00D52EBA">
      <w:pPr>
        <w:jc w:val="both"/>
      </w:pPr>
    </w:p>
    <w:p w14:paraId="7B10D109" w14:textId="77777777" w:rsidR="00154E94" w:rsidRDefault="00154E94" w:rsidP="00D52EBA">
      <w:pPr>
        <w:jc w:val="both"/>
      </w:pPr>
    </w:p>
    <w:p w14:paraId="0A2360AC" w14:textId="77777777" w:rsidR="00154E94" w:rsidRDefault="00154E94" w:rsidP="00D52EBA">
      <w:pPr>
        <w:jc w:val="both"/>
      </w:pPr>
    </w:p>
    <w:p w14:paraId="63910F79" w14:textId="77777777" w:rsidR="00154E94" w:rsidRDefault="00154E94" w:rsidP="00D52EBA">
      <w:pPr>
        <w:jc w:val="both"/>
      </w:pPr>
    </w:p>
    <w:p w14:paraId="09DEFDA6" w14:textId="77777777" w:rsidR="00154E94" w:rsidRDefault="00154E94" w:rsidP="00D52EBA">
      <w:pPr>
        <w:jc w:val="both"/>
      </w:pPr>
    </w:p>
    <w:p w14:paraId="085B946E" w14:textId="77777777" w:rsidR="00860EF8" w:rsidRDefault="00860EF8" w:rsidP="00D52EBA">
      <w:pPr>
        <w:jc w:val="both"/>
      </w:pPr>
    </w:p>
    <w:p w14:paraId="57540859" w14:textId="77777777" w:rsidR="00860EF8" w:rsidRDefault="00860EF8" w:rsidP="00D52EBA">
      <w:pPr>
        <w:jc w:val="both"/>
      </w:pPr>
    </w:p>
    <w:p w14:paraId="003863B5" w14:textId="77777777" w:rsidR="00273AA4" w:rsidRDefault="00273AA4" w:rsidP="00D52EBA">
      <w:pPr>
        <w:jc w:val="both"/>
      </w:pPr>
    </w:p>
    <w:p w14:paraId="444738FA" w14:textId="3BEC0F4B" w:rsidR="00AE2813" w:rsidRDefault="00AE2813" w:rsidP="00AE2813">
      <w:pPr>
        <w:jc w:val="both"/>
      </w:pPr>
      <w:r>
        <w:t>Dalia Sadauskienė, tel. +370 601 12 428</w:t>
      </w:r>
    </w:p>
    <w:p w14:paraId="544D390F" w14:textId="4CDC8E2D" w:rsidR="00063CE9" w:rsidRDefault="00063CE9" w:rsidP="00AE2813">
      <w:pPr>
        <w:pStyle w:val="Antrats"/>
        <w:jc w:val="both"/>
        <w:rPr>
          <w:lang w:eastAsia="de-DE"/>
        </w:rPr>
      </w:pPr>
    </w:p>
    <w:sectPr w:rsidR="00063CE9" w:rsidSect="00AA2189">
      <w:headerReference w:type="default" r:id="rId8"/>
      <w:headerReference w:type="first" r:id="rId9"/>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38B71" w14:textId="77777777" w:rsidR="008E4271" w:rsidRDefault="008E4271">
      <w:r>
        <w:separator/>
      </w:r>
    </w:p>
  </w:endnote>
  <w:endnote w:type="continuationSeparator" w:id="0">
    <w:p w14:paraId="01E342BD" w14:textId="77777777" w:rsidR="008E4271" w:rsidRDefault="008E4271">
      <w:r>
        <w:continuationSeparator/>
      </w:r>
    </w:p>
  </w:endnote>
  <w:endnote w:type="continuationNotice" w:id="1">
    <w:p w14:paraId="0E121268" w14:textId="77777777" w:rsidR="008E4271" w:rsidRDefault="008E42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D4A49" w14:textId="77777777" w:rsidR="008E4271" w:rsidRDefault="008E4271">
      <w:r>
        <w:separator/>
      </w:r>
    </w:p>
  </w:footnote>
  <w:footnote w:type="continuationSeparator" w:id="0">
    <w:p w14:paraId="079B5EA8" w14:textId="77777777" w:rsidR="008E4271" w:rsidRDefault="008E4271">
      <w:r>
        <w:continuationSeparator/>
      </w:r>
    </w:p>
  </w:footnote>
  <w:footnote w:type="continuationNotice" w:id="1">
    <w:p w14:paraId="64B98F97" w14:textId="77777777" w:rsidR="008E4271" w:rsidRDefault="008E42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4452196"/>
      <w:docPartObj>
        <w:docPartGallery w:val="Page Numbers (Top of Page)"/>
        <w:docPartUnique/>
      </w:docPartObj>
    </w:sdtPr>
    <w:sdtEnd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E7D97" w14:textId="585E146B" w:rsidR="00A5775C" w:rsidRDefault="00A5775C" w:rsidP="00A5775C">
    <w:pPr>
      <w:pStyle w:val="Antrats"/>
      <w:jc w:val="right"/>
      <w:rPr>
        <w:b/>
        <w:bCs/>
        <w:i/>
        <w:iCs/>
      </w:rPr>
    </w:pPr>
    <w:r w:rsidRPr="00A5775C">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2F7434"/>
    <w:multiLevelType w:val="multilevel"/>
    <w:tmpl w:val="63F65030"/>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024820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365C"/>
    <w:rsid w:val="0002772B"/>
    <w:rsid w:val="00042918"/>
    <w:rsid w:val="00042D09"/>
    <w:rsid w:val="00051FEE"/>
    <w:rsid w:val="000566BF"/>
    <w:rsid w:val="00063CE9"/>
    <w:rsid w:val="0006598B"/>
    <w:rsid w:val="000716CE"/>
    <w:rsid w:val="00082215"/>
    <w:rsid w:val="000C015A"/>
    <w:rsid w:val="0010704B"/>
    <w:rsid w:val="00111436"/>
    <w:rsid w:val="00114611"/>
    <w:rsid w:val="001149C0"/>
    <w:rsid w:val="00125263"/>
    <w:rsid w:val="00131D64"/>
    <w:rsid w:val="00154E94"/>
    <w:rsid w:val="001618A2"/>
    <w:rsid w:val="001754D9"/>
    <w:rsid w:val="00194B19"/>
    <w:rsid w:val="001B69E9"/>
    <w:rsid w:val="001D5075"/>
    <w:rsid w:val="001E143E"/>
    <w:rsid w:val="001E5A24"/>
    <w:rsid w:val="001F2FD8"/>
    <w:rsid w:val="001F32A8"/>
    <w:rsid w:val="0023172B"/>
    <w:rsid w:val="0024348F"/>
    <w:rsid w:val="00252C18"/>
    <w:rsid w:val="00254297"/>
    <w:rsid w:val="002702AB"/>
    <w:rsid w:val="00273AA4"/>
    <w:rsid w:val="00274933"/>
    <w:rsid w:val="002923A6"/>
    <w:rsid w:val="002B16AA"/>
    <w:rsid w:val="002B5BC5"/>
    <w:rsid w:val="002C6803"/>
    <w:rsid w:val="002D6795"/>
    <w:rsid w:val="002D73B5"/>
    <w:rsid w:val="002E047D"/>
    <w:rsid w:val="00323CF9"/>
    <w:rsid w:val="00333FC6"/>
    <w:rsid w:val="003358AE"/>
    <w:rsid w:val="00337C0C"/>
    <w:rsid w:val="00351E50"/>
    <w:rsid w:val="00393A15"/>
    <w:rsid w:val="003C529C"/>
    <w:rsid w:val="003D4818"/>
    <w:rsid w:val="003D6553"/>
    <w:rsid w:val="003E55B6"/>
    <w:rsid w:val="004031C2"/>
    <w:rsid w:val="0041454C"/>
    <w:rsid w:val="00414773"/>
    <w:rsid w:val="00435F45"/>
    <w:rsid w:val="00440C4B"/>
    <w:rsid w:val="004448C0"/>
    <w:rsid w:val="004449C8"/>
    <w:rsid w:val="00453FD7"/>
    <w:rsid w:val="00455E75"/>
    <w:rsid w:val="004602FB"/>
    <w:rsid w:val="00460A7D"/>
    <w:rsid w:val="00471F30"/>
    <w:rsid w:val="004775FB"/>
    <w:rsid w:val="00492CDC"/>
    <w:rsid w:val="004B5F13"/>
    <w:rsid w:val="004B74A6"/>
    <w:rsid w:val="004C1BFA"/>
    <w:rsid w:val="004E6293"/>
    <w:rsid w:val="005045C3"/>
    <w:rsid w:val="00510E13"/>
    <w:rsid w:val="005431B1"/>
    <w:rsid w:val="00545FAF"/>
    <w:rsid w:val="00554433"/>
    <w:rsid w:val="00555716"/>
    <w:rsid w:val="005613CF"/>
    <w:rsid w:val="00562553"/>
    <w:rsid w:val="005719C3"/>
    <w:rsid w:val="00573631"/>
    <w:rsid w:val="00591E26"/>
    <w:rsid w:val="005A1C80"/>
    <w:rsid w:val="005A3992"/>
    <w:rsid w:val="005C3179"/>
    <w:rsid w:val="005C5110"/>
    <w:rsid w:val="005C6715"/>
    <w:rsid w:val="006104F2"/>
    <w:rsid w:val="00610707"/>
    <w:rsid w:val="006221C5"/>
    <w:rsid w:val="0063708D"/>
    <w:rsid w:val="00653800"/>
    <w:rsid w:val="006570D8"/>
    <w:rsid w:val="006653FA"/>
    <w:rsid w:val="00677BCE"/>
    <w:rsid w:val="00693949"/>
    <w:rsid w:val="006A4335"/>
    <w:rsid w:val="006A4C79"/>
    <w:rsid w:val="006B51D4"/>
    <w:rsid w:val="006B59F7"/>
    <w:rsid w:val="006C3373"/>
    <w:rsid w:val="006D3761"/>
    <w:rsid w:val="006E79FA"/>
    <w:rsid w:val="00700416"/>
    <w:rsid w:val="0073021B"/>
    <w:rsid w:val="00744B4D"/>
    <w:rsid w:val="0075023C"/>
    <w:rsid w:val="0077278D"/>
    <w:rsid w:val="00774716"/>
    <w:rsid w:val="007900B6"/>
    <w:rsid w:val="007B2FA6"/>
    <w:rsid w:val="007B5A89"/>
    <w:rsid w:val="007D29A1"/>
    <w:rsid w:val="007E4A45"/>
    <w:rsid w:val="00827528"/>
    <w:rsid w:val="00836DAB"/>
    <w:rsid w:val="00843F62"/>
    <w:rsid w:val="00851823"/>
    <w:rsid w:val="0085336E"/>
    <w:rsid w:val="00860EF8"/>
    <w:rsid w:val="00862DB3"/>
    <w:rsid w:val="0088670B"/>
    <w:rsid w:val="00891B6E"/>
    <w:rsid w:val="008A4AA4"/>
    <w:rsid w:val="008B589A"/>
    <w:rsid w:val="008B7460"/>
    <w:rsid w:val="008B7911"/>
    <w:rsid w:val="008C4521"/>
    <w:rsid w:val="008D4C45"/>
    <w:rsid w:val="008E35A4"/>
    <w:rsid w:val="008E4271"/>
    <w:rsid w:val="008F0A35"/>
    <w:rsid w:val="008F272C"/>
    <w:rsid w:val="009145DD"/>
    <w:rsid w:val="0092217C"/>
    <w:rsid w:val="00925DDB"/>
    <w:rsid w:val="00932ABD"/>
    <w:rsid w:val="00957B2A"/>
    <w:rsid w:val="00963EDA"/>
    <w:rsid w:val="009722F7"/>
    <w:rsid w:val="0098138D"/>
    <w:rsid w:val="009A37BA"/>
    <w:rsid w:val="009A58A2"/>
    <w:rsid w:val="009A60A7"/>
    <w:rsid w:val="009B6A9F"/>
    <w:rsid w:val="009D180D"/>
    <w:rsid w:val="009D39F9"/>
    <w:rsid w:val="009E4806"/>
    <w:rsid w:val="009F2408"/>
    <w:rsid w:val="009F313F"/>
    <w:rsid w:val="00A10E41"/>
    <w:rsid w:val="00A36C70"/>
    <w:rsid w:val="00A52F9C"/>
    <w:rsid w:val="00A54265"/>
    <w:rsid w:val="00A5775C"/>
    <w:rsid w:val="00A72F1B"/>
    <w:rsid w:val="00AA2189"/>
    <w:rsid w:val="00AB0BEF"/>
    <w:rsid w:val="00AB60B7"/>
    <w:rsid w:val="00AC1F63"/>
    <w:rsid w:val="00AC6DF0"/>
    <w:rsid w:val="00AD2BAD"/>
    <w:rsid w:val="00AD5074"/>
    <w:rsid w:val="00AE2813"/>
    <w:rsid w:val="00AE3B5A"/>
    <w:rsid w:val="00AF2C3C"/>
    <w:rsid w:val="00AF65BA"/>
    <w:rsid w:val="00B12039"/>
    <w:rsid w:val="00B231A4"/>
    <w:rsid w:val="00B438F9"/>
    <w:rsid w:val="00B4633A"/>
    <w:rsid w:val="00B46EB7"/>
    <w:rsid w:val="00B61C15"/>
    <w:rsid w:val="00B63F94"/>
    <w:rsid w:val="00B75E79"/>
    <w:rsid w:val="00B7682A"/>
    <w:rsid w:val="00B85F4D"/>
    <w:rsid w:val="00B86C14"/>
    <w:rsid w:val="00BA6814"/>
    <w:rsid w:val="00BB5572"/>
    <w:rsid w:val="00BC5289"/>
    <w:rsid w:val="00BC61FB"/>
    <w:rsid w:val="00BC7D50"/>
    <w:rsid w:val="00BD58E1"/>
    <w:rsid w:val="00BE3137"/>
    <w:rsid w:val="00BE57B5"/>
    <w:rsid w:val="00C1078D"/>
    <w:rsid w:val="00C1758C"/>
    <w:rsid w:val="00C30D32"/>
    <w:rsid w:val="00C45C7D"/>
    <w:rsid w:val="00C61CF3"/>
    <w:rsid w:val="00C627D1"/>
    <w:rsid w:val="00C6591A"/>
    <w:rsid w:val="00C75864"/>
    <w:rsid w:val="00C76923"/>
    <w:rsid w:val="00C8495B"/>
    <w:rsid w:val="00C86E91"/>
    <w:rsid w:val="00CB7CB9"/>
    <w:rsid w:val="00CD0A94"/>
    <w:rsid w:val="00CD7462"/>
    <w:rsid w:val="00CF7AE1"/>
    <w:rsid w:val="00D06E67"/>
    <w:rsid w:val="00D1792E"/>
    <w:rsid w:val="00D252C3"/>
    <w:rsid w:val="00D31413"/>
    <w:rsid w:val="00D32FB0"/>
    <w:rsid w:val="00D52EBA"/>
    <w:rsid w:val="00D7176D"/>
    <w:rsid w:val="00D72018"/>
    <w:rsid w:val="00D91272"/>
    <w:rsid w:val="00D91B57"/>
    <w:rsid w:val="00DA3E7C"/>
    <w:rsid w:val="00DA42D2"/>
    <w:rsid w:val="00DB2E96"/>
    <w:rsid w:val="00DC0890"/>
    <w:rsid w:val="00DD1F99"/>
    <w:rsid w:val="00DD2938"/>
    <w:rsid w:val="00DD372A"/>
    <w:rsid w:val="00E04D88"/>
    <w:rsid w:val="00E1020D"/>
    <w:rsid w:val="00E15AC2"/>
    <w:rsid w:val="00E1724E"/>
    <w:rsid w:val="00E20DBE"/>
    <w:rsid w:val="00E22B3E"/>
    <w:rsid w:val="00E30EBB"/>
    <w:rsid w:val="00E50692"/>
    <w:rsid w:val="00E512FF"/>
    <w:rsid w:val="00E55F18"/>
    <w:rsid w:val="00E55FEE"/>
    <w:rsid w:val="00E574E4"/>
    <w:rsid w:val="00E63F4A"/>
    <w:rsid w:val="00E65C73"/>
    <w:rsid w:val="00E86533"/>
    <w:rsid w:val="00E944D6"/>
    <w:rsid w:val="00EC0425"/>
    <w:rsid w:val="00EC7C3D"/>
    <w:rsid w:val="00ED56FB"/>
    <w:rsid w:val="00ED59CD"/>
    <w:rsid w:val="00EE2430"/>
    <w:rsid w:val="00EF21F4"/>
    <w:rsid w:val="00F10064"/>
    <w:rsid w:val="00F22983"/>
    <w:rsid w:val="00F33F23"/>
    <w:rsid w:val="00F34FB6"/>
    <w:rsid w:val="00F43760"/>
    <w:rsid w:val="00F525D9"/>
    <w:rsid w:val="00F615A2"/>
    <w:rsid w:val="00F637F5"/>
    <w:rsid w:val="00F8533A"/>
    <w:rsid w:val="00F85925"/>
    <w:rsid w:val="00FC1A92"/>
    <w:rsid w:val="00FD20E5"/>
    <w:rsid w:val="00FF0DED"/>
    <w:rsid w:val="00FF41B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AB1759F1-54CA-46E5-A70A-81E0F0F5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B6A9F"/>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AD5074"/>
    <w:rPr>
      <w:color w:val="0563C1" w:themeColor="hyperlink"/>
      <w:u w:val="single"/>
    </w:rPr>
  </w:style>
  <w:style w:type="character" w:styleId="Neapdorotaspaminjimas">
    <w:name w:val="Unresolved Mention"/>
    <w:basedOn w:val="Numatytasispastraiposriftas"/>
    <w:uiPriority w:val="99"/>
    <w:semiHidden/>
    <w:unhideWhenUsed/>
    <w:rsid w:val="00AD5074"/>
    <w:rPr>
      <w:color w:val="605E5C"/>
      <w:shd w:val="clear" w:color="auto" w:fill="E1DFDD"/>
    </w:rPr>
  </w:style>
  <w:style w:type="paragraph" w:styleId="Sraopastraipa">
    <w:name w:val="List Paragraph"/>
    <w:basedOn w:val="prastasis"/>
    <w:uiPriority w:val="34"/>
    <w:qFormat/>
    <w:rsid w:val="00B75E79"/>
    <w:pPr>
      <w:ind w:left="720"/>
      <w:contextualSpacing/>
    </w:pPr>
  </w:style>
  <w:style w:type="table" w:styleId="Lentelstinklelis">
    <w:name w:val="Table Grid"/>
    <w:basedOn w:val="prastojilentel"/>
    <w:uiPriority w:val="39"/>
    <w:rsid w:val="00AE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isineinformacija.lt/skuodas/document/160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965</Words>
  <Characters>551</Characters>
  <Application>Microsoft Office Word</Application>
  <DocSecurity>4</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2025-09-12T05:10:00Z</cp:lastPrinted>
  <dcterms:created xsi:type="dcterms:W3CDTF">2025-10-20T11:48:00Z</dcterms:created>
  <dcterms:modified xsi:type="dcterms:W3CDTF">2025-10-20T11:48:00Z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